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 xml:space="preserve">План </w:t>
      </w:r>
    </w:p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 xml:space="preserve">проведения единого информационного дня </w:t>
      </w:r>
    </w:p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>«ЕГЭ-20</w:t>
      </w:r>
      <w:r w:rsidR="004D6EB1" w:rsidRPr="00950A37">
        <w:rPr>
          <w:rFonts w:eastAsia="Calibri"/>
          <w:sz w:val="28"/>
          <w:szCs w:val="28"/>
          <w:lang w:val="ru-RU" w:eastAsia="en-US"/>
        </w:rPr>
        <w:t>2</w:t>
      </w:r>
      <w:r w:rsidR="00C70DCF">
        <w:rPr>
          <w:rFonts w:eastAsia="Calibri"/>
          <w:sz w:val="28"/>
          <w:szCs w:val="28"/>
          <w:lang w:val="ru-RU" w:eastAsia="en-US"/>
        </w:rPr>
        <w:t>1</w:t>
      </w:r>
      <w:r w:rsidRPr="00950A37">
        <w:rPr>
          <w:rFonts w:eastAsia="Calibri"/>
          <w:sz w:val="28"/>
          <w:szCs w:val="28"/>
          <w:lang w:val="ru-RU" w:eastAsia="en-US"/>
        </w:rPr>
        <w:t xml:space="preserve">: Знаю! Умею! Действую!» </w:t>
      </w:r>
    </w:p>
    <w:p w:rsidR="007746E4" w:rsidRPr="00950A37" w:rsidRDefault="007746E4" w:rsidP="00950A37">
      <w:pPr>
        <w:jc w:val="center"/>
        <w:rPr>
          <w:rFonts w:eastAsia="Calibri"/>
          <w:sz w:val="28"/>
          <w:szCs w:val="28"/>
          <w:lang w:val="ru-RU" w:eastAsia="en-US"/>
        </w:rPr>
      </w:pPr>
      <w:r w:rsidRPr="00950A37">
        <w:rPr>
          <w:rFonts w:eastAsia="Calibri"/>
          <w:sz w:val="28"/>
          <w:szCs w:val="28"/>
          <w:lang w:val="ru-RU" w:eastAsia="en-US"/>
        </w:rPr>
        <w:t xml:space="preserve">в МБОУ «Гимназия №1» города Липецка </w:t>
      </w:r>
    </w:p>
    <w:p w:rsidR="007746E4" w:rsidRPr="00950A37" w:rsidRDefault="007746E4" w:rsidP="00950A37">
      <w:pPr>
        <w:jc w:val="center"/>
        <w:rPr>
          <w:sz w:val="28"/>
          <w:szCs w:val="28"/>
          <w:lang w:val="ru-RU"/>
        </w:rPr>
      </w:pPr>
      <w:r w:rsidRPr="00950A37">
        <w:rPr>
          <w:rFonts w:eastAsia="Calibri"/>
          <w:sz w:val="28"/>
          <w:szCs w:val="28"/>
          <w:lang w:val="ru-RU" w:eastAsia="en-US"/>
        </w:rPr>
        <w:t>2</w:t>
      </w:r>
      <w:r w:rsidR="00AE21F1">
        <w:rPr>
          <w:rFonts w:eastAsia="Calibri"/>
          <w:sz w:val="28"/>
          <w:szCs w:val="28"/>
          <w:lang w:val="ru-RU" w:eastAsia="en-US"/>
        </w:rPr>
        <w:t>7</w:t>
      </w:r>
      <w:r w:rsidRPr="00950A37">
        <w:rPr>
          <w:rFonts w:eastAsia="Calibri"/>
          <w:sz w:val="28"/>
          <w:szCs w:val="28"/>
          <w:lang w:val="ru-RU" w:eastAsia="en-US"/>
        </w:rPr>
        <w:t>.11.20</w:t>
      </w:r>
      <w:r w:rsidR="00AE21F1">
        <w:rPr>
          <w:rFonts w:eastAsia="Calibri"/>
          <w:sz w:val="28"/>
          <w:szCs w:val="28"/>
          <w:lang w:val="ru-RU" w:eastAsia="en-US"/>
        </w:rPr>
        <w:t>20</w:t>
      </w:r>
    </w:p>
    <w:p w:rsidR="00627E92" w:rsidRPr="00627E92" w:rsidRDefault="00627E92" w:rsidP="00950A37">
      <w:pPr>
        <w:jc w:val="center"/>
        <w:rPr>
          <w:sz w:val="24"/>
          <w:szCs w:val="24"/>
          <w:lang w:val="ru-RU"/>
        </w:rPr>
      </w:pPr>
    </w:p>
    <w:tbl>
      <w:tblPr>
        <w:tblStyle w:val="1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886"/>
        <w:gridCol w:w="1833"/>
        <w:gridCol w:w="2256"/>
      </w:tblGrid>
      <w:tr w:rsidR="008A5DB0" w:rsidRPr="00950A37" w:rsidTr="00950A37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950A37">
              <w:rPr>
                <w:bCs/>
                <w:sz w:val="28"/>
                <w:szCs w:val="28"/>
                <w:lang w:val="ru-RU"/>
              </w:rPr>
              <w:t>№</w:t>
            </w:r>
          </w:p>
          <w:p w:rsidR="008A5DB0" w:rsidRPr="00950A37" w:rsidRDefault="008A5DB0" w:rsidP="00950A37">
            <w:pPr>
              <w:keepNext/>
              <w:jc w:val="center"/>
              <w:outlineLvl w:val="0"/>
              <w:rPr>
                <w:bCs/>
                <w:sz w:val="28"/>
                <w:szCs w:val="28"/>
                <w:lang w:val="ru-RU"/>
              </w:rPr>
            </w:pPr>
            <w:r w:rsidRPr="00950A37">
              <w:rPr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keepNext/>
              <w:jc w:val="center"/>
              <w:outlineLvl w:val="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Время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ind w:left="-49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Ответственные</w:t>
            </w:r>
          </w:p>
          <w:p w:rsidR="008A5DB0" w:rsidRPr="00950A37" w:rsidRDefault="008A5DB0" w:rsidP="00950A37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исполнители</w:t>
            </w:r>
          </w:p>
        </w:tc>
      </w:tr>
      <w:tr w:rsidR="004D6EB1" w:rsidRPr="00950A37" w:rsidTr="00950A37">
        <w:trPr>
          <w:cnfStyle w:val="00000001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Default="004D6EB1" w:rsidP="000D1E1B">
            <w:pPr>
              <w:jc w:val="both"/>
              <w:cnfStyle w:val="000000010000"/>
              <w:rPr>
                <w:spacing w:val="-2"/>
                <w:sz w:val="28"/>
                <w:szCs w:val="28"/>
                <w:lang w:val="ru-RU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Приветственное слово председателя департамента образования           С.В.Бедровой участникам единого информационного дня «ЕГЭ-202</w:t>
            </w:r>
            <w:r w:rsidR="00AE21F1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: Знаю! Умею! Действую!»</w:t>
            </w:r>
            <w:r w:rsidRPr="00950A37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5B02F7" w:rsidRPr="00950A37" w:rsidRDefault="005B02F7" w:rsidP="000D1E1B">
            <w:pPr>
              <w:jc w:val="both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08.45-09.00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департамент образования</w:t>
            </w:r>
          </w:p>
        </w:tc>
      </w:tr>
      <w:tr w:rsidR="008A5DB0" w:rsidRPr="005B02F7" w:rsidTr="00950A37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spacing w:before="12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Мероприятия</w:t>
            </w:r>
            <w:r w:rsidR="002D00E8" w:rsidRPr="00950A37">
              <w:rPr>
                <w:rFonts w:eastAsia="Calibri"/>
                <w:sz w:val="28"/>
                <w:szCs w:val="28"/>
                <w:lang w:val="ru-RU" w:eastAsia="en-US"/>
              </w:rPr>
              <w:t>, организуемые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общеобразовательн</w:t>
            </w:r>
            <w:r w:rsidR="002D00E8" w:rsidRPr="00950A37">
              <w:rPr>
                <w:rFonts w:eastAsia="Calibri"/>
                <w:sz w:val="28"/>
                <w:szCs w:val="28"/>
                <w:lang w:val="ru-RU" w:eastAsia="en-US"/>
              </w:rPr>
              <w:t>ым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учреждени</w:t>
            </w:r>
            <w:r w:rsidR="002D00E8" w:rsidRPr="00950A37">
              <w:rPr>
                <w:rFonts w:eastAsia="Calibri"/>
                <w:sz w:val="28"/>
                <w:szCs w:val="28"/>
                <w:lang w:val="ru-RU" w:eastAsia="en-US"/>
              </w:rPr>
              <w:t>ем</w:t>
            </w:r>
          </w:p>
          <w:p w:rsidR="004A344B" w:rsidRPr="00AD1C0F" w:rsidRDefault="004A344B" w:rsidP="00950A37">
            <w:pPr>
              <w:spacing w:before="12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 w:rsidR="00AE21F1" w:rsidRPr="00AD1C0F">
              <w:rPr>
                <w:rFonts w:eastAsia="Calibri"/>
                <w:sz w:val="28"/>
                <w:szCs w:val="28"/>
                <w:lang w:val="ru-RU" w:eastAsia="en-US"/>
              </w:rPr>
              <w:t>Своя игра «Как избежать капканов</w:t>
            </w:r>
            <w:r w:rsidR="0012476A"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 ЕГЭ</w:t>
            </w:r>
            <w:r w:rsidR="00AE21F1"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 по русскому языку?»</w:t>
            </w:r>
          </w:p>
          <w:p w:rsidR="00F16D59" w:rsidRPr="00AD1C0F" w:rsidRDefault="00F16D59" w:rsidP="00950A37">
            <w:pPr>
              <w:spacing w:before="24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1C0F">
              <w:rPr>
                <w:rFonts w:eastAsia="Calibri"/>
                <w:sz w:val="28"/>
                <w:szCs w:val="28"/>
                <w:lang w:val="ru-RU" w:eastAsia="en-US"/>
              </w:rPr>
              <w:t>- ЕГЭ</w:t>
            </w:r>
            <w:r w:rsidR="00AE21F1"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 по биологии: Решение цитологических и генетических задач</w:t>
            </w:r>
          </w:p>
          <w:p w:rsidR="0012476A" w:rsidRPr="00AD1C0F" w:rsidRDefault="00F16D59" w:rsidP="00950A37">
            <w:pPr>
              <w:spacing w:before="12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 w:rsidR="00AE21F1" w:rsidRPr="00AD1C0F">
              <w:rPr>
                <w:rFonts w:eastAsia="Calibri"/>
                <w:sz w:val="28"/>
                <w:szCs w:val="28"/>
                <w:lang w:val="ru-RU" w:eastAsia="en-US"/>
              </w:rPr>
              <w:t>Отработка структуры итогового сочинения</w:t>
            </w:r>
          </w:p>
          <w:p w:rsidR="00F16D59" w:rsidRPr="00AD1C0F" w:rsidRDefault="00211342" w:rsidP="00950A37">
            <w:pPr>
              <w:spacing w:before="12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1C0F"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 w:rsidR="00AE21F1"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 Обзор открытого банка заданий ФИПИ</w:t>
            </w:r>
          </w:p>
          <w:p w:rsidR="008B7BB2" w:rsidRDefault="00E8667E" w:rsidP="00AD1C0F">
            <w:pPr>
              <w:spacing w:before="12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1C0F">
              <w:rPr>
                <w:rFonts w:eastAsia="Calibri"/>
                <w:sz w:val="28"/>
                <w:szCs w:val="28"/>
                <w:lang w:val="ru-RU" w:eastAsia="en-US"/>
              </w:rPr>
              <w:t>- Просмотр видеоролик</w:t>
            </w:r>
            <w:r w:rsidR="00AD1C0F" w:rsidRPr="00AD1C0F">
              <w:rPr>
                <w:rFonts w:eastAsia="Calibri"/>
                <w:sz w:val="28"/>
                <w:szCs w:val="28"/>
                <w:lang w:val="ru-RU" w:eastAsia="en-US"/>
              </w:rPr>
              <w:t>а об особенностях</w:t>
            </w:r>
            <w:r w:rsidRPr="00AD1C0F">
              <w:rPr>
                <w:rFonts w:eastAsia="Calibri"/>
                <w:sz w:val="28"/>
                <w:szCs w:val="28"/>
                <w:lang w:val="ru-RU" w:eastAsia="en-US"/>
              </w:rPr>
              <w:t xml:space="preserve"> ЕГЭ по физике</w:t>
            </w:r>
          </w:p>
          <w:p w:rsidR="005B02F7" w:rsidRPr="00950A37" w:rsidRDefault="005B02F7" w:rsidP="00AD1C0F">
            <w:pPr>
              <w:spacing w:before="120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09.</w:t>
            </w:r>
            <w:r w:rsidR="009B2D83" w:rsidRPr="00950A37">
              <w:rPr>
                <w:rFonts w:eastAsia="Calibri"/>
                <w:sz w:val="28"/>
                <w:szCs w:val="28"/>
                <w:lang w:val="ru-RU" w:eastAsia="en-US"/>
              </w:rPr>
              <w:t>00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-1</w:t>
            </w:r>
            <w:r w:rsidR="009B2D83" w:rsidRPr="00950A37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9B2D83" w:rsidRPr="00950A37">
              <w:rPr>
                <w:rFonts w:eastAsia="Calibri"/>
                <w:sz w:val="28"/>
                <w:szCs w:val="28"/>
                <w:lang w:val="ru-RU" w:eastAsia="en-US"/>
              </w:rPr>
              <w:t>0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0</w:t>
            </w:r>
          </w:p>
          <w:p w:rsidR="008A5DB0" w:rsidRPr="00950A37" w:rsidRDefault="008B6361" w:rsidP="00950A37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4A344B" w:rsidRPr="00950A37" w:rsidRDefault="004A344B" w:rsidP="00950A37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Учителя-</w:t>
            </w:r>
            <w:r w:rsidR="00B2308D" w:rsidRPr="00950A37">
              <w:rPr>
                <w:rFonts w:eastAsia="Calibri"/>
                <w:sz w:val="28"/>
                <w:szCs w:val="28"/>
                <w:lang w:val="ru-RU" w:eastAsia="en-US"/>
              </w:rPr>
              <w:t>п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редметники</w:t>
            </w:r>
          </w:p>
          <w:p w:rsidR="00AD1C0F" w:rsidRDefault="00AD1C0F" w:rsidP="00AE21F1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AE21F1" w:rsidRDefault="00AE21F1" w:rsidP="00C70DCF">
            <w:pPr>
              <w:spacing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Ролдуина О.Н.</w:t>
            </w:r>
          </w:p>
          <w:p w:rsidR="000D1E1B" w:rsidRPr="000D1E1B" w:rsidRDefault="000D1E1B" w:rsidP="00C70DCF">
            <w:pPr>
              <w:spacing w:before="240" w:after="240"/>
              <w:jc w:val="center"/>
              <w:cnfStyle w:val="000000100000"/>
              <w:rPr>
                <w:rFonts w:eastAsia="Calibri"/>
                <w:sz w:val="16"/>
                <w:szCs w:val="16"/>
                <w:lang w:val="ru-RU" w:eastAsia="en-US"/>
              </w:rPr>
            </w:pPr>
          </w:p>
          <w:p w:rsidR="00AE21F1" w:rsidRDefault="00AE21F1" w:rsidP="00C70DCF">
            <w:pPr>
              <w:spacing w:before="240"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Чикина Н.А.</w:t>
            </w:r>
          </w:p>
          <w:p w:rsidR="00AE21F1" w:rsidRPr="00AE21F1" w:rsidRDefault="00AE21F1" w:rsidP="00AD1C0F">
            <w:pPr>
              <w:spacing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Древко Е.В.</w:t>
            </w:r>
          </w:p>
          <w:p w:rsidR="008B7BB2" w:rsidRPr="00AE21F1" w:rsidRDefault="00AE21F1" w:rsidP="00AD1C0F">
            <w:pPr>
              <w:spacing w:after="240"/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E21F1">
              <w:rPr>
                <w:rFonts w:eastAsia="Calibri"/>
                <w:sz w:val="28"/>
                <w:szCs w:val="28"/>
                <w:lang w:val="ru-RU" w:eastAsia="en-US"/>
              </w:rPr>
              <w:t>Ручкина Г.В.</w:t>
            </w:r>
          </w:p>
          <w:p w:rsidR="009D6C06" w:rsidRPr="00950A37" w:rsidRDefault="00DF0AFD" w:rsidP="00AD1C0F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Дежкина Л.Н.</w:t>
            </w:r>
          </w:p>
        </w:tc>
      </w:tr>
      <w:tr w:rsidR="004D6EB1" w:rsidRPr="00950A37" w:rsidTr="00950A37">
        <w:trPr>
          <w:cnfStyle w:val="000000010000"/>
          <w:trHeight w:val="689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Default="004D6EB1" w:rsidP="005B02F7">
            <w:pPr>
              <w:jc w:val="both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Информационный вебинар для обучающихся 11-х классов и классных руководителей 11-х классов «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 xml:space="preserve">Формула 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ЕГЭ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: знать, чтобы сдать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» </w:t>
            </w:r>
          </w:p>
          <w:p w:rsidR="005B02F7" w:rsidRPr="00950A37" w:rsidRDefault="005B02F7" w:rsidP="005B02F7">
            <w:pPr>
              <w:jc w:val="both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13.00-13.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0</w:t>
            </w:r>
          </w:p>
          <w:p w:rsidR="004D6EB1" w:rsidRPr="00950A37" w:rsidRDefault="004D6EB1" w:rsidP="00950A3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eastAsia="en-US"/>
              </w:rPr>
              <w:t>департамент образования</w:t>
            </w:r>
          </w:p>
          <w:p w:rsidR="004D6EB1" w:rsidRPr="00950A37" w:rsidRDefault="004D6EB1" w:rsidP="00950A37">
            <w:pPr>
              <w:jc w:val="center"/>
              <w:cnfStyle w:val="0000000100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EB1" w:rsidRPr="00950A37" w:rsidTr="00950A37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Default="004D6EB1" w:rsidP="00AD1C0F">
            <w:pPr>
              <w:jc w:val="both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Подведение итогов единого информационного дня «ЕГЭ-202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: Знаю! Умею! Действую!» для обучающихся 11-х классов (в т.ч. общег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ородское анкетирование «ЕГЭ-2021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- что вы знаете?» </w:t>
            </w:r>
          </w:p>
          <w:p w:rsidR="005B02F7" w:rsidRPr="00950A37" w:rsidRDefault="005B02F7" w:rsidP="00AD1C0F">
            <w:pPr>
              <w:jc w:val="both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Pr="00950A37" w:rsidRDefault="004D6EB1" w:rsidP="00AD1C0F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13.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0-14.00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департамент образования</w:t>
            </w:r>
          </w:p>
        </w:tc>
      </w:tr>
      <w:tr w:rsidR="008A5DB0" w:rsidRPr="00950A37" w:rsidTr="00950A37">
        <w:trPr>
          <w:cnfStyle w:val="00000001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DB0" w:rsidRPr="00950A37" w:rsidRDefault="004D6EB1" w:rsidP="005B02F7">
            <w:pPr>
              <w:spacing w:before="120"/>
              <w:jc w:val="both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Муниципальное родительское собрание «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Справимся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вместе» </w:t>
            </w:r>
            <w:r w:rsidRPr="00950A37">
              <w:rPr>
                <w:spacing w:val="-2"/>
                <w:sz w:val="28"/>
                <w:szCs w:val="28"/>
                <w:lang w:val="ru-RU"/>
              </w:rPr>
              <w:t>(в соответствии со сценарным планом)</w:t>
            </w: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A5DB0" w:rsidRPr="00950A37" w:rsidRDefault="00EB6CC6" w:rsidP="00950A37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AD1C0F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0-1</w:t>
            </w:r>
            <w:r w:rsidR="004D6EB1" w:rsidRPr="00950A37"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4D6EB1" w:rsidRPr="00950A37"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</w:p>
          <w:p w:rsidR="008A5DB0" w:rsidRPr="00950A37" w:rsidRDefault="00547D39" w:rsidP="00950A37">
            <w:p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8A5DB0" w:rsidRPr="00950A37" w:rsidRDefault="008A5DB0" w:rsidP="00950A37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eastAsia="en-US"/>
              </w:rPr>
              <w:t>департамент образования</w:t>
            </w:r>
            <w:r w:rsidR="00DF0AFD" w:rsidRPr="00950A37">
              <w:rPr>
                <w:rFonts w:eastAsia="Calibri"/>
                <w:sz w:val="28"/>
                <w:szCs w:val="28"/>
                <w:lang w:val="ru-RU" w:eastAsia="en-US"/>
              </w:rPr>
              <w:t>, ОУ</w:t>
            </w:r>
          </w:p>
          <w:p w:rsidR="008A5DB0" w:rsidRPr="00950A37" w:rsidRDefault="008A5DB0" w:rsidP="00950A37">
            <w:pPr>
              <w:spacing w:before="240"/>
              <w:jc w:val="center"/>
              <w:cnfStyle w:val="0000000100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EB1" w:rsidRPr="00950A37" w:rsidTr="00950A37">
        <w:trPr>
          <w:cnfStyle w:val="00000010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Default="004D6EB1" w:rsidP="00950A37">
            <w:pPr>
              <w:jc w:val="both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Общегородское анкетирование родителей учащихся 11-х классов</w:t>
            </w:r>
          </w:p>
          <w:p w:rsidR="005B02F7" w:rsidRPr="00950A37" w:rsidRDefault="005B02F7" w:rsidP="00950A37">
            <w:pPr>
              <w:jc w:val="both"/>
              <w:cnfStyle w:val="00000010000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19.30-19.45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cnfStyle w:val="000000100000"/>
              <w:rPr>
                <w:sz w:val="28"/>
                <w:szCs w:val="28"/>
                <w:lang w:val="ru-RU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ОУ</w:t>
            </w:r>
          </w:p>
        </w:tc>
      </w:tr>
      <w:tr w:rsidR="004D6EB1" w:rsidRPr="00950A37" w:rsidTr="00950A37">
        <w:trPr>
          <w:cnfStyle w:val="000000010000"/>
        </w:trPr>
        <w:tc>
          <w:tcPr>
            <w:cnfStyle w:val="000010000000"/>
            <w:tcW w:w="331" w:type="pct"/>
            <w:tcBorders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pStyle w:val="a5"/>
              <w:numPr>
                <w:ilvl w:val="0"/>
                <w:numId w:val="1"/>
              </w:numPr>
              <w:spacing w:before="24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75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Default="004D6EB1" w:rsidP="00950A37">
            <w:pPr>
              <w:jc w:val="both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 xml:space="preserve">«Горячая линия» по вопросам подготовки и проведения ЕГЭ, ГВЭ-11 </w:t>
            </w:r>
          </w:p>
          <w:p w:rsidR="005B02F7" w:rsidRPr="00950A37" w:rsidRDefault="005B02F7" w:rsidP="00950A37">
            <w:pPr>
              <w:jc w:val="both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cnfStyle w:val="000010000000"/>
            <w:tcW w:w="8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дня</w:t>
            </w:r>
          </w:p>
        </w:tc>
        <w:tc>
          <w:tcPr>
            <w:tcW w:w="1056" w:type="pct"/>
            <w:tcBorders>
              <w:left w:val="none" w:sz="0" w:space="0" w:color="auto"/>
            </w:tcBorders>
            <w:shd w:val="clear" w:color="auto" w:fill="auto"/>
          </w:tcPr>
          <w:p w:rsidR="004D6EB1" w:rsidRPr="00950A37" w:rsidRDefault="004D6EB1" w:rsidP="00950A37">
            <w:pPr>
              <w:jc w:val="center"/>
              <w:cnfStyle w:val="00000001000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0A37">
              <w:rPr>
                <w:rFonts w:eastAsia="Calibri"/>
                <w:sz w:val="28"/>
                <w:szCs w:val="28"/>
                <w:lang w:eastAsia="en-US"/>
              </w:rPr>
              <w:t>департамент образования</w:t>
            </w:r>
            <w:r w:rsidRPr="00950A37">
              <w:rPr>
                <w:rFonts w:eastAsia="Calibri"/>
                <w:sz w:val="28"/>
                <w:szCs w:val="28"/>
                <w:lang w:val="ru-RU" w:eastAsia="en-US"/>
              </w:rPr>
              <w:t>, ОУ</w:t>
            </w:r>
          </w:p>
        </w:tc>
      </w:tr>
    </w:tbl>
    <w:p w:rsidR="00E14CEC" w:rsidRPr="003F31FD" w:rsidRDefault="00E14CEC" w:rsidP="00AD1C0F">
      <w:pPr>
        <w:spacing w:before="240"/>
        <w:rPr>
          <w:sz w:val="2"/>
          <w:szCs w:val="2"/>
          <w:lang w:val="ru-RU"/>
        </w:rPr>
      </w:pPr>
    </w:p>
    <w:sectPr w:rsidR="00E14CEC" w:rsidRPr="003F31FD" w:rsidSect="00AD1C0F">
      <w:pgSz w:w="11907" w:h="16840" w:code="9"/>
      <w:pgMar w:top="720" w:right="720" w:bottom="284" w:left="720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62" w:rsidRDefault="000B6462" w:rsidP="009D42B8">
      <w:r>
        <w:separator/>
      </w:r>
    </w:p>
  </w:endnote>
  <w:endnote w:type="continuationSeparator" w:id="0">
    <w:p w:rsidR="000B6462" w:rsidRDefault="000B6462" w:rsidP="009D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62" w:rsidRDefault="000B6462" w:rsidP="009D42B8">
      <w:r>
        <w:separator/>
      </w:r>
    </w:p>
  </w:footnote>
  <w:footnote w:type="continuationSeparator" w:id="0">
    <w:p w:rsidR="000B6462" w:rsidRDefault="000B6462" w:rsidP="009D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EC"/>
    <w:rsid w:val="000061C8"/>
    <w:rsid w:val="00040252"/>
    <w:rsid w:val="00046E2A"/>
    <w:rsid w:val="000802E8"/>
    <w:rsid w:val="000B6462"/>
    <w:rsid w:val="000C36C9"/>
    <w:rsid w:val="000D1E1B"/>
    <w:rsid w:val="00115B7A"/>
    <w:rsid w:val="0012476A"/>
    <w:rsid w:val="001576CC"/>
    <w:rsid w:val="00184D70"/>
    <w:rsid w:val="00194273"/>
    <w:rsid w:val="00211342"/>
    <w:rsid w:val="00211A99"/>
    <w:rsid w:val="0026083F"/>
    <w:rsid w:val="0026391E"/>
    <w:rsid w:val="00270270"/>
    <w:rsid w:val="002D00E8"/>
    <w:rsid w:val="00306270"/>
    <w:rsid w:val="00345ED3"/>
    <w:rsid w:val="003468E8"/>
    <w:rsid w:val="00350F92"/>
    <w:rsid w:val="00356A14"/>
    <w:rsid w:val="00361844"/>
    <w:rsid w:val="00370E61"/>
    <w:rsid w:val="003A07C9"/>
    <w:rsid w:val="003B5283"/>
    <w:rsid w:val="003F31FD"/>
    <w:rsid w:val="004567BC"/>
    <w:rsid w:val="004746AB"/>
    <w:rsid w:val="004851AE"/>
    <w:rsid w:val="00490804"/>
    <w:rsid w:val="004A25CB"/>
    <w:rsid w:val="004A344B"/>
    <w:rsid w:val="004A5F17"/>
    <w:rsid w:val="004C3D41"/>
    <w:rsid w:val="004D6EB1"/>
    <w:rsid w:val="004E5569"/>
    <w:rsid w:val="0053014D"/>
    <w:rsid w:val="00533718"/>
    <w:rsid w:val="00547D39"/>
    <w:rsid w:val="005519EE"/>
    <w:rsid w:val="00556CBF"/>
    <w:rsid w:val="00557C51"/>
    <w:rsid w:val="005652CF"/>
    <w:rsid w:val="00594137"/>
    <w:rsid w:val="005B02F7"/>
    <w:rsid w:val="005C1EAE"/>
    <w:rsid w:val="00626D9B"/>
    <w:rsid w:val="00627E92"/>
    <w:rsid w:val="006371A6"/>
    <w:rsid w:val="006A5AC8"/>
    <w:rsid w:val="006A684A"/>
    <w:rsid w:val="006B08C7"/>
    <w:rsid w:val="006C48FB"/>
    <w:rsid w:val="006C6E7A"/>
    <w:rsid w:val="006F3E88"/>
    <w:rsid w:val="006F57F7"/>
    <w:rsid w:val="007109D4"/>
    <w:rsid w:val="00772313"/>
    <w:rsid w:val="007746E4"/>
    <w:rsid w:val="00782DD6"/>
    <w:rsid w:val="00786F28"/>
    <w:rsid w:val="007A7528"/>
    <w:rsid w:val="007B37D4"/>
    <w:rsid w:val="007C5F36"/>
    <w:rsid w:val="007C6C32"/>
    <w:rsid w:val="007D7AF9"/>
    <w:rsid w:val="00815DBC"/>
    <w:rsid w:val="008450B8"/>
    <w:rsid w:val="008472BC"/>
    <w:rsid w:val="00861B57"/>
    <w:rsid w:val="00895A69"/>
    <w:rsid w:val="008A05B9"/>
    <w:rsid w:val="008A5DB0"/>
    <w:rsid w:val="008B6361"/>
    <w:rsid w:val="008B7BB2"/>
    <w:rsid w:val="008C7FC4"/>
    <w:rsid w:val="008D1C35"/>
    <w:rsid w:val="008D61CC"/>
    <w:rsid w:val="00950A37"/>
    <w:rsid w:val="00954655"/>
    <w:rsid w:val="00957681"/>
    <w:rsid w:val="009601AA"/>
    <w:rsid w:val="00966B87"/>
    <w:rsid w:val="00980A75"/>
    <w:rsid w:val="009B2D83"/>
    <w:rsid w:val="009C06C6"/>
    <w:rsid w:val="009C6679"/>
    <w:rsid w:val="009D42B8"/>
    <w:rsid w:val="009D6C06"/>
    <w:rsid w:val="009E04FB"/>
    <w:rsid w:val="00A17252"/>
    <w:rsid w:val="00A216E4"/>
    <w:rsid w:val="00A76554"/>
    <w:rsid w:val="00A82702"/>
    <w:rsid w:val="00AD1C0F"/>
    <w:rsid w:val="00AE21F1"/>
    <w:rsid w:val="00AF01D4"/>
    <w:rsid w:val="00AF045D"/>
    <w:rsid w:val="00AF0888"/>
    <w:rsid w:val="00B2308D"/>
    <w:rsid w:val="00B247CD"/>
    <w:rsid w:val="00B362C5"/>
    <w:rsid w:val="00B679D5"/>
    <w:rsid w:val="00C365BE"/>
    <w:rsid w:val="00C67C0A"/>
    <w:rsid w:val="00C70DCF"/>
    <w:rsid w:val="00C77336"/>
    <w:rsid w:val="00C97BDC"/>
    <w:rsid w:val="00CB430E"/>
    <w:rsid w:val="00D016C2"/>
    <w:rsid w:val="00D04E6F"/>
    <w:rsid w:val="00D0629C"/>
    <w:rsid w:val="00D13D67"/>
    <w:rsid w:val="00D15B09"/>
    <w:rsid w:val="00D1755D"/>
    <w:rsid w:val="00D656AE"/>
    <w:rsid w:val="00D73241"/>
    <w:rsid w:val="00D84EEB"/>
    <w:rsid w:val="00DA7F24"/>
    <w:rsid w:val="00DD0BB0"/>
    <w:rsid w:val="00DF0AFD"/>
    <w:rsid w:val="00E020C7"/>
    <w:rsid w:val="00E14CEC"/>
    <w:rsid w:val="00E5428E"/>
    <w:rsid w:val="00E8667E"/>
    <w:rsid w:val="00E86A43"/>
    <w:rsid w:val="00E92BF1"/>
    <w:rsid w:val="00EA4876"/>
    <w:rsid w:val="00EB293E"/>
    <w:rsid w:val="00EB5D66"/>
    <w:rsid w:val="00EB6CC6"/>
    <w:rsid w:val="00EC141D"/>
    <w:rsid w:val="00ED0C07"/>
    <w:rsid w:val="00ED3707"/>
    <w:rsid w:val="00F06318"/>
    <w:rsid w:val="00F16D59"/>
    <w:rsid w:val="00F35969"/>
    <w:rsid w:val="00F47B8C"/>
    <w:rsid w:val="00F70DF1"/>
    <w:rsid w:val="00FA623E"/>
    <w:rsid w:val="00FB376F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footnote text"/>
    <w:basedOn w:val="a"/>
    <w:link w:val="a7"/>
    <w:unhideWhenUsed/>
    <w:rsid w:val="009D42B8"/>
  </w:style>
  <w:style w:type="character" w:customStyle="1" w:styleId="a7">
    <w:name w:val="Текст сноски Знак"/>
    <w:basedOn w:val="a0"/>
    <w:link w:val="a6"/>
    <w:rsid w:val="009D42B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9D42B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D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6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-2">
    <w:name w:val="Colorful List Accent 2"/>
    <w:basedOn w:val="a1"/>
    <w:uiPriority w:val="72"/>
    <w:rsid w:val="0096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2">
    <w:name w:val="Medium Shading 1 Accent 2"/>
    <w:basedOn w:val="a1"/>
    <w:uiPriority w:val="63"/>
    <w:rsid w:val="0096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C97BD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927F-C30C-4DB1-AD35-3808DCB6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Макеева</cp:lastModifiedBy>
  <cp:revision>4</cp:revision>
  <cp:lastPrinted>2018-11-20T07:03:00Z</cp:lastPrinted>
  <dcterms:created xsi:type="dcterms:W3CDTF">2020-11-20T12:14:00Z</dcterms:created>
  <dcterms:modified xsi:type="dcterms:W3CDTF">2020-11-20T12:20:00Z</dcterms:modified>
</cp:coreProperties>
</file>