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53" w:rsidRPr="009C4B32" w:rsidRDefault="008B6353" w:rsidP="008B6353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95DB6">
        <w:rPr>
          <w:rStyle w:val="a8"/>
          <w:b w:val="0"/>
          <w:sz w:val="28"/>
          <w:szCs w:val="28"/>
        </w:rPr>
        <w:t>17 февраля 2017 года</w:t>
      </w:r>
      <w:r w:rsidRPr="00195DB6">
        <w:rPr>
          <w:rStyle w:val="apple-converted-space"/>
          <w:b/>
          <w:sz w:val="28"/>
          <w:szCs w:val="28"/>
        </w:rPr>
        <w:t> </w:t>
      </w:r>
      <w:r w:rsidRPr="009C4B32">
        <w:rPr>
          <w:sz w:val="28"/>
          <w:szCs w:val="28"/>
        </w:rPr>
        <w:t>в городе Липецке проводится единый информационный день «ОГЭ - 2017: Знаю! Умею! Действую!».  </w:t>
      </w:r>
    </w:p>
    <w:p w:rsidR="008B6353" w:rsidRDefault="008B6353" w:rsidP="008B6353">
      <w:pPr>
        <w:rPr>
          <w:szCs w:val="28"/>
        </w:rPr>
      </w:pPr>
      <w:r w:rsidRPr="009C4B32">
        <w:rPr>
          <w:szCs w:val="28"/>
        </w:rPr>
        <w:t xml:space="preserve">Программа данного мероприятия предполагает проведение департаментом образования администрации города Липецка информационного </w:t>
      </w:r>
      <w:proofErr w:type="spellStart"/>
      <w:r w:rsidRPr="009C4B32">
        <w:rPr>
          <w:szCs w:val="28"/>
        </w:rPr>
        <w:t>вебинара</w:t>
      </w:r>
      <w:proofErr w:type="spellEnd"/>
      <w:r w:rsidRPr="009C4B32">
        <w:rPr>
          <w:szCs w:val="28"/>
        </w:rPr>
        <w:t xml:space="preserve"> для учащихся 9-х классов и их классных руководителей «ОГЭ 2017 – что нужно знать выпускнику», муниципального родительского собрания «ОГЭ в вопросах и ответах». Общеобразовательн</w:t>
      </w:r>
      <w:r>
        <w:rPr>
          <w:szCs w:val="28"/>
        </w:rPr>
        <w:t>ое</w:t>
      </w:r>
      <w:r w:rsidRPr="009C4B32">
        <w:rPr>
          <w:szCs w:val="28"/>
        </w:rPr>
        <w:t xml:space="preserve"> учреждени</w:t>
      </w:r>
      <w:r>
        <w:rPr>
          <w:szCs w:val="28"/>
        </w:rPr>
        <w:t>е подготовило следующие мероприятия:</w:t>
      </w:r>
    </w:p>
    <w:p w:rsidR="008B6353" w:rsidRDefault="008B6353" w:rsidP="008B6353">
      <w:pPr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>беседа с педагогом-психологом по теме «</w:t>
      </w:r>
      <w:r w:rsidRPr="005B2524">
        <w:rPr>
          <w:rFonts w:eastAsia="Calibri"/>
          <w:color w:val="000000"/>
          <w:szCs w:val="28"/>
          <w:lang w:eastAsia="en-US"/>
        </w:rPr>
        <w:t>Формирование психологической устойчивости в период подготовки к ОГЭ</w:t>
      </w:r>
      <w:r>
        <w:rPr>
          <w:rFonts w:eastAsia="Calibri"/>
          <w:color w:val="000000"/>
          <w:szCs w:val="28"/>
          <w:lang w:eastAsia="en-US"/>
        </w:rPr>
        <w:t>»,</w:t>
      </w:r>
    </w:p>
    <w:p w:rsidR="008B6353" w:rsidRPr="002F132E" w:rsidRDefault="008B6353" w:rsidP="008B6353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тренировка по заполнению бланков,</w:t>
      </w:r>
    </w:p>
    <w:p w:rsidR="008B6353" w:rsidRPr="002F132E" w:rsidRDefault="008B6353" w:rsidP="008B6353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р</w:t>
      </w:r>
      <w:r w:rsidRPr="002F132E">
        <w:rPr>
          <w:rFonts w:eastAsia="Calibri"/>
          <w:color w:val="000000"/>
          <w:szCs w:val="28"/>
          <w:lang w:eastAsia="en-US"/>
        </w:rPr>
        <w:t xml:space="preserve">абота с материалами открытого банка </w:t>
      </w:r>
      <w:r>
        <w:rPr>
          <w:rFonts w:eastAsia="Calibri"/>
          <w:color w:val="000000"/>
          <w:szCs w:val="28"/>
          <w:lang w:eastAsia="en-US"/>
        </w:rPr>
        <w:t>О</w:t>
      </w:r>
      <w:r w:rsidRPr="002F132E">
        <w:rPr>
          <w:rFonts w:eastAsia="Calibri"/>
          <w:color w:val="000000"/>
          <w:szCs w:val="28"/>
          <w:lang w:eastAsia="en-US"/>
        </w:rPr>
        <w:t>ГЭ по предметам</w:t>
      </w:r>
      <w:r>
        <w:rPr>
          <w:rFonts w:eastAsia="Calibri"/>
          <w:color w:val="000000"/>
          <w:szCs w:val="28"/>
          <w:lang w:eastAsia="en-US"/>
        </w:rPr>
        <w:t>,</w:t>
      </w:r>
    </w:p>
    <w:p w:rsidR="008B6353" w:rsidRDefault="008B6353" w:rsidP="008B6353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разговор о верификац</w:t>
      </w:r>
      <w:proofErr w:type="gramStart"/>
      <w:r>
        <w:rPr>
          <w:rFonts w:eastAsia="Calibri"/>
          <w:color w:val="000000"/>
          <w:szCs w:val="28"/>
          <w:lang w:eastAsia="en-US"/>
        </w:rPr>
        <w:t>ии и ее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значении при подведении итогов экзаменационной работы,</w:t>
      </w:r>
    </w:p>
    <w:p w:rsidR="008B6353" w:rsidRDefault="008B6353" w:rsidP="008B6353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О</w:t>
      </w:r>
      <w:r w:rsidRPr="002F132E">
        <w:rPr>
          <w:rFonts w:eastAsia="Calibri"/>
          <w:color w:val="000000"/>
          <w:szCs w:val="28"/>
          <w:lang w:eastAsia="en-US"/>
        </w:rPr>
        <w:t xml:space="preserve">ГЭ-2017: советы по подготовке к экзамену по </w:t>
      </w:r>
      <w:r>
        <w:rPr>
          <w:rFonts w:eastAsia="Calibri"/>
          <w:color w:val="000000"/>
          <w:szCs w:val="28"/>
          <w:lang w:eastAsia="en-US"/>
        </w:rPr>
        <w:t>английскому языку. Грамматическая викторина,</w:t>
      </w:r>
    </w:p>
    <w:p w:rsidR="008B6353" w:rsidRDefault="008B6353" w:rsidP="008B6353">
      <w:pPr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викторина «Конституция в ОГЭ»,</w:t>
      </w:r>
    </w:p>
    <w:p w:rsidR="00963367" w:rsidRDefault="008B6353" w:rsidP="00963367">
      <w:pPr>
        <w:rPr>
          <w:szCs w:val="28"/>
        </w:rPr>
      </w:pPr>
      <w:r>
        <w:rPr>
          <w:rFonts w:eastAsia="Calibri"/>
          <w:color w:val="000000"/>
          <w:szCs w:val="28"/>
          <w:lang w:eastAsia="en-US"/>
        </w:rPr>
        <w:t>практико-ориентированные вопросы из открытого банка ОГЭ. Работа с рисунками</w:t>
      </w:r>
      <w:r>
        <w:rPr>
          <w:szCs w:val="28"/>
        </w:rPr>
        <w:t>,</w:t>
      </w:r>
    </w:p>
    <w:p w:rsidR="008B6353" w:rsidRPr="009C4B32" w:rsidRDefault="00963367" w:rsidP="00963367">
      <w:pPr>
        <w:rPr>
          <w:szCs w:val="28"/>
        </w:rPr>
      </w:pPr>
      <w:r>
        <w:rPr>
          <w:szCs w:val="28"/>
        </w:rPr>
        <w:t xml:space="preserve"> </w:t>
      </w:r>
      <w:r w:rsidR="008B6353" w:rsidRPr="009C4B32">
        <w:rPr>
          <w:szCs w:val="28"/>
        </w:rPr>
        <w:t>адресованные как девятиклассникам, так и их родителям.</w:t>
      </w:r>
    </w:p>
    <w:p w:rsidR="008B6353" w:rsidRPr="009C4B32" w:rsidRDefault="008B6353" w:rsidP="008B6353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C4B32">
        <w:rPr>
          <w:sz w:val="28"/>
          <w:szCs w:val="28"/>
        </w:rPr>
        <w:t xml:space="preserve">По итогам единого информационного дня будет проведено общегородское анкетирование учащихся 9-х классов «ОГЭ 2017 - что вы знаете?» в режиме </w:t>
      </w:r>
      <w:proofErr w:type="spellStart"/>
      <w:r w:rsidRPr="009C4B32">
        <w:rPr>
          <w:sz w:val="28"/>
          <w:szCs w:val="28"/>
        </w:rPr>
        <w:t>веб-конференции</w:t>
      </w:r>
      <w:proofErr w:type="spellEnd"/>
      <w:r w:rsidRPr="009C4B32">
        <w:rPr>
          <w:sz w:val="28"/>
          <w:szCs w:val="28"/>
        </w:rPr>
        <w:t>.</w:t>
      </w:r>
    </w:p>
    <w:p w:rsidR="008B6353" w:rsidRPr="009C4B32" w:rsidRDefault="008B6353" w:rsidP="008B6353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9C4B32">
        <w:rPr>
          <w:sz w:val="28"/>
          <w:szCs w:val="28"/>
        </w:rPr>
        <w:t>С целью подготовки единого информационного дня  департамент образования предлагает до 15.02.2017 направить интересующие Вас вопросы, связанные с порядком проведения государственной итоговой аттестации по образовательным программам основного общего образования, спецификой подготовки к основному государственному экзамену, используя форму обратной связи «Задай вопрос о государственной итоговой аттестации» (</w:t>
      </w:r>
      <w:hyperlink r:id="rId4" w:history="1">
        <w:r w:rsidRPr="00195DB6">
          <w:rPr>
            <w:rStyle w:val="a5"/>
            <w:color w:val="auto"/>
            <w:sz w:val="28"/>
            <w:szCs w:val="28"/>
            <w:u w:val="none"/>
          </w:rPr>
          <w:t>http://www.doal.ru/vopros-gia</w:t>
        </w:r>
      </w:hyperlink>
      <w:r w:rsidRPr="009C4B32">
        <w:rPr>
          <w:sz w:val="28"/>
          <w:szCs w:val="28"/>
        </w:rPr>
        <w:t>), размещённую на официальном сайте департамента образования администрации города Липецка в разделе</w:t>
      </w:r>
      <w:proofErr w:type="gramEnd"/>
      <w:r w:rsidRPr="009C4B32">
        <w:rPr>
          <w:sz w:val="28"/>
          <w:szCs w:val="28"/>
        </w:rPr>
        <w:t xml:space="preserve"> «</w:t>
      </w:r>
      <w:hyperlink r:id="rId5" w:history="1">
        <w:r w:rsidRPr="00195DB6">
          <w:rPr>
            <w:rStyle w:val="a5"/>
            <w:color w:val="auto"/>
            <w:sz w:val="28"/>
            <w:szCs w:val="28"/>
            <w:u w:val="none"/>
          </w:rPr>
          <w:t>Государственная итоговая аттестация</w:t>
        </w:r>
      </w:hyperlink>
      <w:r w:rsidRPr="009C4B32">
        <w:rPr>
          <w:sz w:val="28"/>
          <w:szCs w:val="28"/>
        </w:rPr>
        <w:t>».</w:t>
      </w:r>
    </w:p>
    <w:p w:rsidR="008B6353" w:rsidRDefault="008B6353" w:rsidP="008B6353">
      <w:pPr>
        <w:pStyle w:val="a7"/>
        <w:spacing w:before="0" w:beforeAutospacing="0" w:after="0" w:afterAutospacing="0"/>
        <w:ind w:firstLine="851"/>
        <w:jc w:val="both"/>
        <w:rPr>
          <w:szCs w:val="28"/>
        </w:rPr>
      </w:pPr>
      <w:r w:rsidRPr="009C4B32">
        <w:rPr>
          <w:sz w:val="28"/>
          <w:szCs w:val="28"/>
        </w:rPr>
        <w:t xml:space="preserve">Ответы на вопросы будут даны в рамках проводимого мероприятия, а также размещены на сайте </w:t>
      </w:r>
      <w:proofErr w:type="gramStart"/>
      <w:r w:rsidRPr="009C4B32">
        <w:rPr>
          <w:sz w:val="28"/>
          <w:szCs w:val="28"/>
        </w:rPr>
        <w:t>департамента образования администрации города Липецка</w:t>
      </w:r>
      <w:proofErr w:type="gramEnd"/>
      <w:r w:rsidRPr="009C4B32">
        <w:rPr>
          <w:sz w:val="28"/>
          <w:szCs w:val="28"/>
        </w:rPr>
        <w:t xml:space="preserve"> в материалах по итогам проведения единого информационного дня.</w:t>
      </w:r>
    </w:p>
    <w:p w:rsidR="0043739C" w:rsidRDefault="0043739C"/>
    <w:sectPr w:rsidR="0043739C" w:rsidSect="00465EDE">
      <w:headerReference w:type="even" r:id="rId6"/>
      <w:headerReference w:type="first" r:id="rId7"/>
      <w:pgSz w:w="11906" w:h="16838" w:code="9"/>
      <w:pgMar w:top="1134" w:right="566" w:bottom="1134" w:left="1418" w:header="1077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A6" w:rsidRDefault="00C856FD" w:rsidP="00ED2F2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CA6" w:rsidRDefault="00C856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86" w:rsidRDefault="00C856F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66286" w:rsidRDefault="00C856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revisionView w:inkAnnotations="0"/>
  <w:defaultTabStop w:val="708"/>
  <w:characterSpacingControl w:val="doNotCompress"/>
  <w:compat/>
  <w:rsids>
    <w:rsidRoot w:val="008B6353"/>
    <w:rsid w:val="0004506F"/>
    <w:rsid w:val="00131F19"/>
    <w:rsid w:val="002E1F3F"/>
    <w:rsid w:val="003413FB"/>
    <w:rsid w:val="003A1C46"/>
    <w:rsid w:val="003F0C6B"/>
    <w:rsid w:val="0043739C"/>
    <w:rsid w:val="00452B6F"/>
    <w:rsid w:val="005F6066"/>
    <w:rsid w:val="008B6353"/>
    <w:rsid w:val="00904753"/>
    <w:rsid w:val="00963367"/>
    <w:rsid w:val="00992FB8"/>
    <w:rsid w:val="00AB2268"/>
    <w:rsid w:val="00B00681"/>
    <w:rsid w:val="00B103F2"/>
    <w:rsid w:val="00BC3D90"/>
    <w:rsid w:val="00C23615"/>
    <w:rsid w:val="00C306EE"/>
    <w:rsid w:val="00FC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color w:val="0000FF"/>
        <w:sz w:val="22"/>
        <w:szCs w:val="22"/>
        <w:u w:val="single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53"/>
    <w:pPr>
      <w:jc w:val="left"/>
    </w:pPr>
    <w:rPr>
      <w:rFonts w:ascii="Times New Roman" w:eastAsia="Times New Roman" w:hAnsi="Times New Roman"/>
      <w:b w:val="0"/>
      <w:color w:val="auto"/>
      <w:sz w:val="28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3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353"/>
    <w:rPr>
      <w:rFonts w:ascii="Times New Roman" w:eastAsia="Times New Roman" w:hAnsi="Times New Roman"/>
      <w:b w:val="0"/>
      <w:color w:val="auto"/>
      <w:sz w:val="28"/>
      <w:szCs w:val="20"/>
      <w:u w:val="none"/>
      <w:lang w:eastAsia="ru-RU"/>
    </w:rPr>
  </w:style>
  <w:style w:type="character" w:styleId="a5">
    <w:name w:val="Hyperlink"/>
    <w:uiPriority w:val="99"/>
    <w:rsid w:val="008B6353"/>
    <w:rPr>
      <w:color w:val="0000FF"/>
      <w:u w:val="single"/>
    </w:rPr>
  </w:style>
  <w:style w:type="character" w:styleId="a6">
    <w:name w:val="page number"/>
    <w:basedOn w:val="a0"/>
    <w:rsid w:val="008B6353"/>
  </w:style>
  <w:style w:type="paragraph" w:styleId="a7">
    <w:name w:val="Normal (Web)"/>
    <w:basedOn w:val="a"/>
    <w:uiPriority w:val="99"/>
    <w:rsid w:val="008B635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Strong"/>
    <w:uiPriority w:val="22"/>
    <w:qFormat/>
    <w:rsid w:val="008B6353"/>
    <w:rPr>
      <w:b/>
      <w:bCs/>
    </w:rPr>
  </w:style>
  <w:style w:type="character" w:customStyle="1" w:styleId="apple-converted-space">
    <w:name w:val="apple-converted-space"/>
    <w:rsid w:val="008B6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oal.ru/gia" TargetMode="External"/><Relationship Id="rId4" Type="http://schemas.openxmlformats.org/officeDocument/2006/relationships/hyperlink" Target="http://www.doal.ru/vopros-g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2</cp:revision>
  <dcterms:created xsi:type="dcterms:W3CDTF">2017-02-10T11:42:00Z</dcterms:created>
  <dcterms:modified xsi:type="dcterms:W3CDTF">2017-02-10T11:42:00Z</dcterms:modified>
</cp:coreProperties>
</file>